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sz w:val="24"/>
          <w:szCs w:val="24"/>
        </w:rPr>
      </w:pPr>
      <w:bookmarkStart w:colFirst="0" w:colLast="0" w:name="_heading=h.t06hy16nojg0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Приложение 4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к Учетной политике для целей бухгалтерского учета</w:t>
      </w:r>
    </w:p>
    <w:p w:rsidR="00000000" w:rsidDel="00000000" w:rsidP="00000000" w:rsidRDefault="00000000" w:rsidRPr="00000000" w14:paraId="00000003">
      <w:pPr>
        <w:jc w:val="right"/>
        <w:rPr>
          <w:sz w:val="24"/>
          <w:szCs w:val="24"/>
        </w:rPr>
      </w:pPr>
      <w:bookmarkStart w:colFirst="0" w:colLast="0" w:name="_heading=h.1bm4admypai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Перечень неунифицированных форм первичных документов</w:t>
      </w:r>
    </w:p>
    <w:p w:rsidR="00000000" w:rsidDel="00000000" w:rsidP="00000000" w:rsidRDefault="00000000" w:rsidRPr="00000000" w14:paraId="00000005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1. Универсальные передаточный и корректировочный документы (УПД и УКД) по формам,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которые рекомендованы ФНС.</w:t>
      </w:r>
    </w:p>
    <w:p w:rsidR="00000000" w:rsidDel="00000000" w:rsidP="00000000" w:rsidRDefault="00000000" w:rsidRPr="00000000" w14:paraId="00000006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 Самостоятельно разработанные формы: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Акт о замене запчастей в основном средстве;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Карточка учета работы летней автомобильной шины;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Путевой лист легкового автомобиля;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Расчетный листок;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...</w:t>
      </w:r>
    </w:p>
    <w:p w:rsidR="00000000" w:rsidDel="00000000" w:rsidP="00000000" w:rsidRDefault="00000000" w:rsidRPr="00000000" w14:paraId="0000000C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Образцы неунифицированных форм первичных документов</w:t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Акт о замене запчастей в основном средстве.</w:t>
      </w:r>
      <w:r w:rsidDel="00000000" w:rsidR="00000000" w:rsidRPr="00000000">
        <w:rPr>
          <w:rtl w:val="0"/>
        </w:rPr>
      </w:r>
    </w:p>
    <w:tbl>
      <w:tblPr>
        <w:tblStyle w:val="Table1"/>
        <w:tblW w:w="4875.000000000001" w:type="dxa"/>
        <w:jc w:val="left"/>
        <w:tblInd w:w="-75.0" w:type="dxa"/>
        <w:tblLayout w:type="fixed"/>
        <w:tblLook w:val="0600"/>
      </w:tblPr>
      <w:tblGrid>
        <w:gridCol w:w="4407"/>
        <w:gridCol w:w="156"/>
        <w:gridCol w:w="156"/>
        <w:gridCol w:w="156"/>
        <w:tblGridChange w:id="0">
          <w:tblGrid>
            <w:gridCol w:w="4407"/>
            <w:gridCol w:w="156"/>
            <w:gridCol w:w="156"/>
            <w:gridCol w:w="15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полное наименование учреждения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АКТ № ___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 замене запчастей в основном средстве</w:t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3.0" w:type="dxa"/>
        <w:jc w:val="left"/>
        <w:tblInd w:w="-75.0" w:type="dxa"/>
        <w:tblLayout w:type="fixed"/>
        <w:tblLook w:val="0600"/>
      </w:tblPr>
      <w:tblGrid>
        <w:gridCol w:w="392"/>
        <w:gridCol w:w="1413"/>
        <w:gridCol w:w="1252"/>
        <w:gridCol w:w="986"/>
        <w:gridCol w:w="1459"/>
        <w:gridCol w:w="897"/>
        <w:gridCol w:w="995"/>
        <w:gridCol w:w="873"/>
        <w:gridCol w:w="866"/>
        <w:tblGridChange w:id="0">
          <w:tblGrid>
            <w:gridCol w:w="392"/>
            <w:gridCol w:w="1413"/>
            <w:gridCol w:w="1252"/>
            <w:gridCol w:w="986"/>
            <w:gridCol w:w="1459"/>
            <w:gridCol w:w="897"/>
            <w:gridCol w:w="995"/>
            <w:gridCol w:w="873"/>
            <w:gridCol w:w="86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п/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проведения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ремонтных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работ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Наимено-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вание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основного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средства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Инвен-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тарный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Перечень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произведен-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ных работ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Материалы,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используемые при замене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наиме-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нова-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номен-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клатур-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ный 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едини-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изме-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рения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коли-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чество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324.0" w:type="dxa"/>
        <w:jc w:val="left"/>
        <w:tblInd w:w="-75.0" w:type="dxa"/>
        <w:tblLayout w:type="fixed"/>
        <w:tblLook w:val="0600"/>
      </w:tblPr>
      <w:tblGrid>
        <w:gridCol w:w="1711"/>
        <w:gridCol w:w="156"/>
        <w:gridCol w:w="1154"/>
        <w:gridCol w:w="156"/>
        <w:gridCol w:w="1147"/>
        <w:tblGridChange w:id="0">
          <w:tblGrid>
            <w:gridCol w:w="1711"/>
            <w:gridCol w:w="156"/>
            <w:gridCol w:w="1154"/>
            <w:gridCol w:w="156"/>
            <w:gridCol w:w="11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4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4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4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(исполнитель)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4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5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(Ф. И. О.)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5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5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5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(руководитель)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5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5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(Ф. И. О.)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Карточка учета работы летней автомобильной шины.</w:t>
      </w:r>
      <w:r w:rsidDel="00000000" w:rsidR="00000000" w:rsidRPr="00000000">
        <w:rPr>
          <w:rtl w:val="0"/>
        </w:rPr>
      </w:r>
    </w:p>
    <w:tbl>
      <w:tblPr>
        <w:tblStyle w:val="Table4"/>
        <w:tblW w:w="8932.0" w:type="dxa"/>
        <w:jc w:val="left"/>
        <w:tblInd w:w="-75.0" w:type="dxa"/>
        <w:tblLayout w:type="fixed"/>
        <w:tblLook w:val="0600"/>
      </w:tblPr>
      <w:tblGrid>
        <w:gridCol w:w="8932"/>
        <w:tblGridChange w:id="0">
          <w:tblGrid>
            <w:gridCol w:w="8932"/>
          </w:tblGrid>
        </w:tblGridChange>
      </w:tblGrid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3676.0" w:type="dxa"/>
              <w:jc w:val="left"/>
              <w:tblLayout w:type="fixed"/>
              <w:tblLook w:val="0600"/>
            </w:tblPr>
            <w:tblGrid>
              <w:gridCol w:w="3676"/>
              <w:tblGridChange w:id="0">
                <w:tblGrid>
                  <w:gridCol w:w="367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0" w:val="nil"/>
                  </w:tcBorders>
                  <w:tcMar>
                    <w:top w:w="75.0" w:type="dxa"/>
                    <w:left w:w="75.0" w:type="dxa"/>
                    <w:bottom w:w="75.0" w:type="dxa"/>
                    <w:right w:w="75.0" w:type="dxa"/>
                  </w:tcMar>
                </w:tcPr>
                <w:p w:rsidR="00000000" w:rsidDel="00000000" w:rsidP="00000000" w:rsidRDefault="00000000" w:rsidRPr="00000000" w14:paraId="00000065">
                  <w:pPr>
                    <w:ind w:left="75" w:right="75" w:firstLine="0"/>
                    <w:rPr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75.0" w:type="dxa"/>
                    <w:left w:w="75.0" w:type="dxa"/>
                    <w:bottom w:w="75.0" w:type="dxa"/>
                    <w:right w:w="75.0" w:type="dxa"/>
                  </w:tcMar>
                </w:tcPr>
                <w:p w:rsidR="00000000" w:rsidDel="00000000" w:rsidP="00000000" w:rsidRDefault="00000000" w:rsidRPr="00000000" w14:paraId="00000066">
                  <w:pPr>
                    <w:rPr/>
                  </w:pPr>
                  <w:r w:rsidDel="00000000" w:rsidR="00000000" w:rsidRPr="00000000">
                    <w:rPr>
                      <w:color w:val="000000"/>
                      <w:sz w:val="24"/>
                      <w:szCs w:val="24"/>
                      <w:rtl w:val="0"/>
                    </w:rPr>
                    <w:t xml:space="preserve">полное наименование учреждения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75.0" w:type="dxa"/>
                    <w:left w:w="75.0" w:type="dxa"/>
                    <w:bottom w:w="75.0" w:type="dxa"/>
                    <w:right w:w="75.0" w:type="dxa"/>
                  </w:tcMar>
                  <w:vAlign w:val="center"/>
                </w:tcPr>
                <w:p w:rsidR="00000000" w:rsidDel="00000000" w:rsidP="00000000" w:rsidRDefault="00000000" w:rsidRPr="00000000" w14:paraId="00000067">
                  <w:pPr>
                    <w:ind w:left="75" w:right="75" w:firstLine="0"/>
                    <w:rPr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8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КАРТОЧКА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учета работы автомобильной шины № _______ (новой, восстановленной, прошедшей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углубление рисунка протектора нарезкой, бывшей в эксплуатации)</w:t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(нужное подчеркнуть)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797.000000000002" w:type="dxa"/>
        <w:jc w:val="left"/>
        <w:tblInd w:w="-75.0" w:type="dxa"/>
        <w:tblLayout w:type="fixed"/>
        <w:tblLook w:val="0600"/>
      </w:tblPr>
      <w:tblGrid>
        <w:gridCol w:w="3940"/>
        <w:gridCol w:w="382"/>
        <w:gridCol w:w="280"/>
        <w:gridCol w:w="268"/>
        <w:gridCol w:w="257"/>
        <w:gridCol w:w="257"/>
        <w:gridCol w:w="257"/>
        <w:gridCol w:w="156"/>
        <w:tblGridChange w:id="0">
          <w:tblGrid>
            <w:gridCol w:w="3940"/>
            <w:gridCol w:w="382"/>
            <w:gridCol w:w="280"/>
            <w:gridCol w:w="268"/>
            <w:gridCol w:w="257"/>
            <w:gridCol w:w="257"/>
            <w:gridCol w:w="257"/>
            <w:gridCol w:w="156"/>
          </w:tblGrid>
        </w:tblGridChange>
      </w:tblGrid>
      <w:tr>
        <w:trPr>
          <w:cantSplit w:val="0"/>
          <w:tblHeader w:val="0"/>
        </w:trPr>
        <w:tc>
          <w:tcPr>
            <w:gridSpan w:val="2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Обозначение (размер)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шины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7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Модель шины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7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Порядковый (заводской)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номер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8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Дата изготовления (неделя,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год)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8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Эксплуатационная норма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пробега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9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Завод-изготовитель новой шины или шиноремонтное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предприятие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9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Ответственный за учет работы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шины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A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77.0" w:type="dxa"/>
        <w:jc w:val="left"/>
        <w:tblInd w:w="-75.0" w:type="dxa"/>
        <w:tblLayout w:type="fixed"/>
        <w:tblLook w:val="0600"/>
      </w:tblPr>
      <w:tblGrid>
        <w:gridCol w:w="357"/>
        <w:gridCol w:w="805"/>
        <w:gridCol w:w="1497"/>
        <w:gridCol w:w="973"/>
        <w:gridCol w:w="757"/>
        <w:gridCol w:w="611"/>
        <w:gridCol w:w="608"/>
        <w:gridCol w:w="719"/>
        <w:gridCol w:w="881"/>
        <w:gridCol w:w="826"/>
        <w:gridCol w:w="1143"/>
        <w:tblGridChange w:id="0">
          <w:tblGrid>
            <w:gridCol w:w="357"/>
            <w:gridCol w:w="805"/>
            <w:gridCol w:w="1497"/>
            <w:gridCol w:w="973"/>
            <w:gridCol w:w="757"/>
            <w:gridCol w:w="611"/>
            <w:gridCol w:w="608"/>
            <w:gridCol w:w="719"/>
            <w:gridCol w:w="881"/>
            <w:gridCol w:w="826"/>
            <w:gridCol w:w="114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Инвента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рный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номер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автомоб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Марка и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модель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автомобиля, его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государственный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номер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Показа-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ния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спидо-метра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установке,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тыс. км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Показа-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ния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спидо-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метра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снятии,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тыс. км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Техни-ческое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состоя-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ние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шины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уста-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новке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Причины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снятия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шины с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эксплуа-тации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Подпись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води-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Заключе-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ние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комиссии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 опре-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делению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пригодности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шины к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эксплуата-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ции (на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восстанов-ление,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углубление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рисунка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протектора,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рекламацию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или в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утиль)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уста-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новки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шины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сня-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тия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шины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D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E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F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6622.0" w:type="dxa"/>
        <w:jc w:val="left"/>
        <w:tblInd w:w="-75.0" w:type="dxa"/>
        <w:tblLayout w:type="fixed"/>
        <w:tblLook w:val="0600"/>
      </w:tblPr>
      <w:tblGrid>
        <w:gridCol w:w="2602"/>
        <w:gridCol w:w="1407"/>
        <w:gridCol w:w="156"/>
        <w:gridCol w:w="1154"/>
        <w:gridCol w:w="156"/>
        <w:gridCol w:w="1147"/>
        <w:tblGridChange w:id="0">
          <w:tblGrid>
            <w:gridCol w:w="2602"/>
            <w:gridCol w:w="1407"/>
            <w:gridCol w:w="156"/>
            <w:gridCol w:w="1154"/>
            <w:gridCol w:w="156"/>
            <w:gridCol w:w="1147"/>
          </w:tblGrid>
        </w:tblGridChange>
      </w:tblGrid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Председатель комиссии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0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Члены комиссии: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(Ф. И. О.)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11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Путевой лист легкового автомобиля.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/>
        <w:drawing>
          <wp:inline distB="0" distT="0" distL="0" distR="0">
            <wp:extent cx="5732144" cy="8340269"/>
            <wp:effectExtent b="0" l="0" r="0" t="0"/>
            <wp:docPr descr="/api/doc/v1/image/-24020865?moduleId=118&amp;id=94772" id="3" name="image2.png"/>
            <a:graphic>
              <a:graphicData uri="http://schemas.openxmlformats.org/drawingml/2006/picture">
                <pic:pic>
                  <pic:nvPicPr>
                    <pic:cNvPr descr="/api/doc/v1/image/-24020865?moduleId=118&amp;id=94772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4" cy="83402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/>
        <w:drawing>
          <wp:inline distB="0" distT="0" distL="0" distR="0">
            <wp:extent cx="5732144" cy="6040247"/>
            <wp:effectExtent b="0" l="0" r="0" t="0"/>
            <wp:docPr descr="/api/doc/v1/image/-24020867?moduleId=118&amp;id=94772" id="4" name="image1.png"/>
            <a:graphic>
              <a:graphicData uri="http://schemas.openxmlformats.org/drawingml/2006/picture">
                <pic:pic>
                  <pic:nvPicPr>
                    <pic:cNvPr descr="/api/doc/v1/image/-24020867?moduleId=118&amp;id=94772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4" cy="60402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Расчетный листок по выплатам сотрудникам.</w:t>
      </w:r>
      <w:r w:rsidDel="00000000" w:rsidR="00000000" w:rsidRPr="00000000">
        <w:rPr>
          <w:rtl w:val="0"/>
        </w:rPr>
      </w:r>
    </w:p>
    <w:tbl>
      <w:tblPr>
        <w:tblStyle w:val="Table9"/>
        <w:tblW w:w="8497.0" w:type="dxa"/>
        <w:jc w:val="left"/>
        <w:tblInd w:w="-75.0" w:type="dxa"/>
        <w:tblLayout w:type="fixed"/>
        <w:tblLook w:val="0600"/>
      </w:tblPr>
      <w:tblGrid>
        <w:gridCol w:w="1784"/>
        <w:gridCol w:w="921"/>
        <w:gridCol w:w="1311"/>
        <w:gridCol w:w="901"/>
        <w:gridCol w:w="1858"/>
        <w:gridCol w:w="1722"/>
        <w:tblGridChange w:id="0">
          <w:tblGrid>
            <w:gridCol w:w="1784"/>
            <w:gridCol w:w="921"/>
            <w:gridCol w:w="1311"/>
            <w:gridCol w:w="901"/>
            <w:gridCol w:w="1858"/>
            <w:gridCol w:w="1722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Расчетный листок за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Организация: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Подразделение: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администрация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Ф.И.О.</w:t>
            </w:r>
          </w:p>
          <w:p w:rsidR="00000000" w:rsidDel="00000000" w:rsidP="00000000" w:rsidRDefault="00000000" w:rsidRPr="00000000" w14:paraId="0000013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Таб. номер</w:t>
            </w:r>
          </w:p>
          <w:p w:rsidR="00000000" w:rsidDel="00000000" w:rsidP="00000000" w:rsidRDefault="00000000" w:rsidRPr="00000000" w14:paraId="0000013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Должность: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 выплате: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Вид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Период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Дней/часов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Сумма,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руб.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Вид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Сумма, руб.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Начислено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Удержано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Оклад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НДФЛ (по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ставке 13%)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Премия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Всего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начислено: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Всего удержано: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 Доходы в натуральной форме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 Выплачено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Через кассу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(банк):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Всего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натуральных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доходов: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Всего выплат: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Долг за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сотрудником на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начало месяца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Долг за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сотрудником на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конец месяца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5. ....</w:t>
      </w:r>
      <w:r w:rsidDel="00000000" w:rsidR="00000000" w:rsidRPr="00000000">
        <w:rPr>
          <w:rtl w:val="0"/>
        </w:rPr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B73A5A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a3">
    <w:name w:val="Balloon Text"/>
    <w:basedOn w:val="a"/>
    <w:link w:val="a4"/>
    <w:uiPriority w:val="99"/>
    <w:semiHidden w:val="1"/>
    <w:unhideWhenUsed w:val="1"/>
    <w:rsid w:val="002B409B"/>
    <w:pPr>
      <w:spacing w:after="0" w:before="0"/>
    </w:pPr>
    <w:rPr>
      <w:rFonts w:ascii="Tahoma" w:cs="Tahoma" w:hAnsi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 w:val="1"/>
    <w:rsid w:val="002B409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4q+4Rve3GbmNKMraqxjG+tT+hw==">CgMxLjAyDmgudDA2aHkxNm5vamcwMg5oLjFibTRhZG15cGFpcDgAciExc1lQd0tCa2NoMWhBRl9URFNXWko3a0o0T2tSTGhFd3c=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2025-11-19T11:49:00Z</dcterms:created>
  <dc:creator>iks12</dc:creator>
</cp:coreProperties>
</file>